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B480" w14:textId="588A8833" w:rsidR="004B52F4" w:rsidRDefault="00BD7DC2" w:rsidP="00BD7DC2">
      <w:pPr>
        <w:spacing w:after="0" w:line="240" w:lineRule="auto"/>
        <w:jc w:val="center"/>
      </w:pPr>
      <w:r>
        <w:rPr>
          <w:noProof/>
        </w:rPr>
        <w:drawing>
          <wp:inline distT="0" distB="0" distL="0" distR="0" wp14:anchorId="5207CA29" wp14:editId="1FA35898">
            <wp:extent cx="14097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771650"/>
                    </a:xfrm>
                    <a:prstGeom prst="rect">
                      <a:avLst/>
                    </a:prstGeom>
                    <a:noFill/>
                  </pic:spPr>
                </pic:pic>
              </a:graphicData>
            </a:graphic>
          </wp:inline>
        </w:drawing>
      </w:r>
    </w:p>
    <w:p w14:paraId="15A53BEF" w14:textId="7EF90CC6" w:rsidR="005608FA" w:rsidRDefault="005608FA" w:rsidP="005608FA">
      <w:pPr>
        <w:spacing w:after="0" w:line="240" w:lineRule="auto"/>
      </w:pPr>
    </w:p>
    <w:p w14:paraId="336BF6AD" w14:textId="4FE3104E" w:rsidR="005608FA" w:rsidRDefault="005608FA" w:rsidP="005608FA">
      <w:pPr>
        <w:spacing w:after="0" w:line="240" w:lineRule="auto"/>
      </w:pPr>
    </w:p>
    <w:p w14:paraId="54F568C9" w14:textId="51BAA57A" w:rsidR="005608FA" w:rsidRDefault="005608FA" w:rsidP="005608FA">
      <w:pPr>
        <w:spacing w:after="0" w:line="240" w:lineRule="auto"/>
      </w:pPr>
    </w:p>
    <w:p w14:paraId="006B09DF" w14:textId="25666D9B" w:rsidR="00BD7DC2" w:rsidRDefault="00BD7DC2" w:rsidP="005608FA">
      <w:pPr>
        <w:spacing w:after="0" w:line="240" w:lineRule="auto"/>
      </w:pPr>
    </w:p>
    <w:p w14:paraId="6587929F" w14:textId="1D10D5C3" w:rsidR="00BD7DC2" w:rsidRDefault="00BD7DC2" w:rsidP="005608FA">
      <w:pPr>
        <w:spacing w:after="0" w:line="240" w:lineRule="auto"/>
      </w:pPr>
    </w:p>
    <w:p w14:paraId="56413BE2" w14:textId="1FA33E05" w:rsidR="005608FA" w:rsidRDefault="005608FA" w:rsidP="005608FA">
      <w:pPr>
        <w:spacing w:after="0" w:line="240" w:lineRule="auto"/>
      </w:pPr>
    </w:p>
    <w:p w14:paraId="7458DA0D" w14:textId="77777777" w:rsidR="00BD7DC2" w:rsidRDefault="00BD7DC2" w:rsidP="00D26964">
      <w:pPr>
        <w:pBdr>
          <w:bottom w:val="single" w:sz="12" w:space="1" w:color="auto"/>
        </w:pBdr>
        <w:spacing w:after="0" w:line="240" w:lineRule="auto"/>
        <w:jc w:val="center"/>
        <w:rPr>
          <w:b/>
          <w:bCs/>
          <w:sz w:val="28"/>
          <w:szCs w:val="28"/>
        </w:rPr>
      </w:pPr>
    </w:p>
    <w:p w14:paraId="5E7C0355" w14:textId="6C914E0F" w:rsidR="005608FA" w:rsidRPr="00841706" w:rsidRDefault="005608FA" w:rsidP="00D26964">
      <w:pPr>
        <w:pBdr>
          <w:bottom w:val="single" w:sz="12" w:space="1" w:color="auto"/>
        </w:pBdr>
        <w:spacing w:after="0" w:line="240" w:lineRule="auto"/>
        <w:jc w:val="center"/>
        <w:rPr>
          <w:b/>
          <w:bCs/>
          <w:sz w:val="28"/>
          <w:szCs w:val="28"/>
        </w:rPr>
      </w:pPr>
      <w:r w:rsidRPr="00841706">
        <w:rPr>
          <w:b/>
          <w:bCs/>
          <w:sz w:val="28"/>
          <w:szCs w:val="28"/>
        </w:rPr>
        <w:t xml:space="preserve">THE COMMON COUNCIL OF THE CITY OF ECHO WILL HOLD A </w:t>
      </w:r>
      <w:r w:rsidR="00DA4E15">
        <w:rPr>
          <w:b/>
          <w:bCs/>
          <w:sz w:val="28"/>
          <w:szCs w:val="28"/>
        </w:rPr>
        <w:t>PUBLIC</w:t>
      </w:r>
      <w:r w:rsidR="004B5E7B">
        <w:rPr>
          <w:b/>
          <w:bCs/>
          <w:sz w:val="28"/>
          <w:szCs w:val="28"/>
        </w:rPr>
        <w:t xml:space="preserve"> SUPPLEMENTAL</w:t>
      </w:r>
      <w:r w:rsidR="00DA4E15">
        <w:rPr>
          <w:b/>
          <w:bCs/>
          <w:sz w:val="28"/>
          <w:szCs w:val="28"/>
        </w:rPr>
        <w:t xml:space="preserve"> </w:t>
      </w:r>
      <w:r w:rsidR="003C51A3">
        <w:rPr>
          <w:b/>
          <w:bCs/>
          <w:sz w:val="28"/>
          <w:szCs w:val="28"/>
        </w:rPr>
        <w:t xml:space="preserve">BUDGET </w:t>
      </w:r>
      <w:r w:rsidR="00DA4E15">
        <w:rPr>
          <w:b/>
          <w:bCs/>
          <w:sz w:val="28"/>
          <w:szCs w:val="28"/>
        </w:rPr>
        <w:t>HEARING</w:t>
      </w:r>
      <w:r w:rsidRPr="00841706">
        <w:rPr>
          <w:b/>
          <w:bCs/>
          <w:sz w:val="28"/>
          <w:szCs w:val="28"/>
        </w:rPr>
        <w:t xml:space="preserve"> AT </w:t>
      </w:r>
      <w:r w:rsidR="00DA4E15">
        <w:rPr>
          <w:b/>
          <w:bCs/>
          <w:sz w:val="28"/>
          <w:szCs w:val="28"/>
          <w:u w:val="single"/>
        </w:rPr>
        <w:t>5</w:t>
      </w:r>
      <w:r w:rsidRPr="00841706">
        <w:rPr>
          <w:b/>
          <w:bCs/>
          <w:sz w:val="28"/>
          <w:szCs w:val="28"/>
          <w:u w:val="single"/>
        </w:rPr>
        <w:t>:</w:t>
      </w:r>
      <w:r w:rsidR="009151E3">
        <w:rPr>
          <w:b/>
          <w:bCs/>
          <w:sz w:val="28"/>
          <w:szCs w:val="28"/>
          <w:u w:val="single"/>
        </w:rPr>
        <w:t>3</w:t>
      </w:r>
      <w:r w:rsidRPr="00841706">
        <w:rPr>
          <w:b/>
          <w:bCs/>
          <w:sz w:val="28"/>
          <w:szCs w:val="28"/>
          <w:u w:val="single"/>
        </w:rPr>
        <w:t>0</w:t>
      </w:r>
      <w:r w:rsidRPr="00841706">
        <w:rPr>
          <w:b/>
          <w:bCs/>
          <w:sz w:val="28"/>
          <w:szCs w:val="28"/>
        </w:rPr>
        <w:t xml:space="preserve"> P.M </w:t>
      </w:r>
      <w:r w:rsidR="00DA4E15">
        <w:rPr>
          <w:b/>
          <w:bCs/>
          <w:sz w:val="28"/>
          <w:szCs w:val="28"/>
        </w:rPr>
        <w:t xml:space="preserve">TUESDAY, </w:t>
      </w:r>
      <w:r w:rsidR="004B5E7B">
        <w:rPr>
          <w:b/>
          <w:bCs/>
          <w:sz w:val="28"/>
          <w:szCs w:val="28"/>
        </w:rPr>
        <w:t>AUGUST 10</w:t>
      </w:r>
      <w:r w:rsidR="003C51A3">
        <w:rPr>
          <w:b/>
          <w:bCs/>
          <w:sz w:val="28"/>
          <w:szCs w:val="28"/>
          <w:vertAlign w:val="superscript"/>
        </w:rPr>
        <w:t>TH</w:t>
      </w:r>
      <w:r w:rsidR="00D25491">
        <w:rPr>
          <w:b/>
          <w:bCs/>
          <w:sz w:val="28"/>
          <w:szCs w:val="28"/>
        </w:rPr>
        <w:t>, 202</w:t>
      </w:r>
      <w:r w:rsidR="009151E3">
        <w:rPr>
          <w:b/>
          <w:bCs/>
          <w:sz w:val="28"/>
          <w:szCs w:val="28"/>
        </w:rPr>
        <w:t>1</w:t>
      </w:r>
      <w:r w:rsidR="00D25491">
        <w:rPr>
          <w:b/>
          <w:bCs/>
          <w:sz w:val="28"/>
          <w:szCs w:val="28"/>
        </w:rPr>
        <w:t>. LOCATED AT CITY HALL</w:t>
      </w:r>
      <w:r w:rsidRPr="00841706">
        <w:rPr>
          <w:b/>
          <w:bCs/>
          <w:sz w:val="28"/>
          <w:szCs w:val="28"/>
        </w:rPr>
        <w:t>,</w:t>
      </w:r>
      <w:r w:rsidR="00D25491">
        <w:rPr>
          <w:b/>
          <w:bCs/>
          <w:sz w:val="28"/>
          <w:szCs w:val="28"/>
        </w:rPr>
        <w:t xml:space="preserve"> 20 S BONANZA,</w:t>
      </w:r>
      <w:r w:rsidRPr="00841706">
        <w:rPr>
          <w:b/>
          <w:bCs/>
          <w:sz w:val="28"/>
          <w:szCs w:val="28"/>
        </w:rPr>
        <w:t xml:space="preserve"> ECHO.</w:t>
      </w:r>
    </w:p>
    <w:p w14:paraId="5698C17F" w14:textId="03ACC592" w:rsidR="005608FA" w:rsidRDefault="005608FA" w:rsidP="005608FA">
      <w:pPr>
        <w:spacing w:after="0" w:line="240" w:lineRule="auto"/>
      </w:pPr>
      <w:r>
        <w:t xml:space="preserve">  </w:t>
      </w:r>
    </w:p>
    <w:p w14:paraId="162411E3" w14:textId="00CEEC83" w:rsidR="00D327F4" w:rsidRDefault="00D327F4" w:rsidP="005608FA">
      <w:pPr>
        <w:spacing w:after="0" w:line="240" w:lineRule="auto"/>
      </w:pPr>
    </w:p>
    <w:p w14:paraId="1D54162A" w14:textId="77777777" w:rsidR="00D327F4" w:rsidRDefault="00D327F4" w:rsidP="005608FA">
      <w:pPr>
        <w:spacing w:after="0" w:line="240" w:lineRule="auto"/>
      </w:pPr>
    </w:p>
    <w:p w14:paraId="3D441B60" w14:textId="77777777" w:rsidR="005608FA" w:rsidRPr="00D327F4" w:rsidRDefault="005608FA" w:rsidP="005608FA">
      <w:pPr>
        <w:spacing w:after="0" w:line="240" w:lineRule="auto"/>
        <w:jc w:val="center"/>
        <w:rPr>
          <w:sz w:val="24"/>
          <w:szCs w:val="24"/>
        </w:rPr>
      </w:pPr>
      <w:r w:rsidRPr="00D327F4">
        <w:rPr>
          <w:b/>
          <w:bCs/>
          <w:i/>
          <w:iCs/>
          <w:sz w:val="24"/>
          <w:szCs w:val="24"/>
          <w:u w:val="single"/>
        </w:rPr>
        <w:t>AGENDA</w:t>
      </w:r>
    </w:p>
    <w:p w14:paraId="3BD67D4D" w14:textId="313C967B" w:rsidR="005608FA" w:rsidRPr="00D327F4" w:rsidRDefault="005608FA" w:rsidP="005608FA">
      <w:pPr>
        <w:spacing w:after="0" w:line="240" w:lineRule="auto"/>
        <w:rPr>
          <w:sz w:val="24"/>
          <w:szCs w:val="24"/>
        </w:rPr>
      </w:pPr>
    </w:p>
    <w:p w14:paraId="462803F2" w14:textId="2C433FA0" w:rsidR="003C51A3" w:rsidRPr="00DA4E15" w:rsidRDefault="00DA4E15" w:rsidP="00DA4E15">
      <w:pPr>
        <w:pStyle w:val="ListParagraph"/>
        <w:numPr>
          <w:ilvl w:val="0"/>
          <w:numId w:val="1"/>
        </w:numPr>
        <w:spacing w:after="0" w:line="480" w:lineRule="auto"/>
        <w:rPr>
          <w:rFonts w:ascii="Century Schoolbook" w:hAnsi="Century Schoolbook"/>
          <w:sz w:val="24"/>
          <w:szCs w:val="24"/>
        </w:rPr>
      </w:pPr>
      <w:r>
        <w:rPr>
          <w:rFonts w:ascii="Century Schoolbook" w:hAnsi="Century Schoolbook"/>
          <w:b/>
          <w:bCs/>
          <w:sz w:val="24"/>
          <w:szCs w:val="24"/>
        </w:rPr>
        <w:t>Open Public</w:t>
      </w:r>
      <w:r w:rsidR="004B5E7B">
        <w:rPr>
          <w:rFonts w:ascii="Century Schoolbook" w:hAnsi="Century Schoolbook"/>
          <w:b/>
          <w:bCs/>
          <w:sz w:val="24"/>
          <w:szCs w:val="24"/>
        </w:rPr>
        <w:t xml:space="preserve"> Supplemental</w:t>
      </w:r>
      <w:r>
        <w:rPr>
          <w:rFonts w:ascii="Century Schoolbook" w:hAnsi="Century Schoolbook"/>
          <w:b/>
          <w:bCs/>
          <w:sz w:val="24"/>
          <w:szCs w:val="24"/>
        </w:rPr>
        <w:t xml:space="preserve"> Budget Hearing</w:t>
      </w:r>
    </w:p>
    <w:p w14:paraId="7AFD339C" w14:textId="38AA74C3" w:rsidR="00DA4E15" w:rsidRPr="00DA4E15" w:rsidRDefault="00DA4E15" w:rsidP="00DA4E15">
      <w:pPr>
        <w:pStyle w:val="ListParagraph"/>
        <w:numPr>
          <w:ilvl w:val="0"/>
          <w:numId w:val="1"/>
        </w:numPr>
        <w:spacing w:after="0" w:line="480" w:lineRule="auto"/>
        <w:rPr>
          <w:rFonts w:ascii="Century Schoolbook" w:hAnsi="Century Schoolbook"/>
          <w:sz w:val="24"/>
          <w:szCs w:val="24"/>
        </w:rPr>
      </w:pPr>
      <w:r>
        <w:rPr>
          <w:rFonts w:ascii="Century Schoolbook" w:hAnsi="Century Schoolbook"/>
          <w:b/>
          <w:bCs/>
          <w:sz w:val="24"/>
          <w:szCs w:val="24"/>
        </w:rPr>
        <w:t>Budget Officer to review</w:t>
      </w:r>
      <w:r w:rsidR="004B5E7B">
        <w:rPr>
          <w:rFonts w:ascii="Century Schoolbook" w:hAnsi="Century Schoolbook"/>
          <w:b/>
          <w:bCs/>
          <w:sz w:val="24"/>
          <w:szCs w:val="24"/>
        </w:rPr>
        <w:t xml:space="preserve"> </w:t>
      </w:r>
    </w:p>
    <w:p w14:paraId="7EFABC2B" w14:textId="627FFBAA" w:rsidR="00DA4E15" w:rsidRPr="00DA4E15" w:rsidRDefault="00DA4E15" w:rsidP="00DA4E15">
      <w:pPr>
        <w:pStyle w:val="ListParagraph"/>
        <w:numPr>
          <w:ilvl w:val="0"/>
          <w:numId w:val="1"/>
        </w:numPr>
        <w:spacing w:after="0" w:line="480" w:lineRule="auto"/>
        <w:rPr>
          <w:rFonts w:ascii="Century Schoolbook" w:hAnsi="Century Schoolbook"/>
          <w:sz w:val="24"/>
          <w:szCs w:val="24"/>
        </w:rPr>
      </w:pPr>
      <w:r>
        <w:rPr>
          <w:rFonts w:ascii="Century Schoolbook" w:hAnsi="Century Schoolbook"/>
          <w:b/>
          <w:bCs/>
          <w:sz w:val="24"/>
          <w:szCs w:val="24"/>
        </w:rPr>
        <w:t xml:space="preserve">Public Comment: </w:t>
      </w:r>
      <w:r w:rsidRPr="00E47F1E">
        <w:rPr>
          <w:rFonts w:ascii="Century Schoolbook" w:hAnsi="Century Schoolbook"/>
          <w:b/>
          <w:bCs/>
          <w:sz w:val="24"/>
          <w:szCs w:val="24"/>
        </w:rPr>
        <w:t>(</w:t>
      </w:r>
      <w:r w:rsidRPr="00511F37">
        <w:rPr>
          <w:rFonts w:ascii="Century Schoolbook" w:hAnsi="Century Schoolbook"/>
          <w:b/>
          <w:bCs/>
          <w:i/>
          <w:iCs/>
          <w:sz w:val="20"/>
          <w:szCs w:val="20"/>
        </w:rPr>
        <w:t>Note: please keep all statements to 5 minutes or less)</w:t>
      </w:r>
    </w:p>
    <w:p w14:paraId="45437203" w14:textId="77777777" w:rsidR="0082037A" w:rsidRPr="00D327F4" w:rsidRDefault="0082037A" w:rsidP="0082037A">
      <w:pPr>
        <w:pStyle w:val="ListParagraph"/>
        <w:numPr>
          <w:ilvl w:val="0"/>
          <w:numId w:val="1"/>
        </w:numPr>
        <w:spacing w:after="0" w:line="480" w:lineRule="auto"/>
        <w:rPr>
          <w:rFonts w:ascii="Century Schoolbook" w:hAnsi="Century Schoolbook"/>
          <w:sz w:val="24"/>
          <w:szCs w:val="24"/>
        </w:rPr>
      </w:pPr>
      <w:r w:rsidRPr="00D327F4">
        <w:rPr>
          <w:rFonts w:ascii="Century Schoolbook" w:hAnsi="Century Schoolbook"/>
          <w:b/>
          <w:bCs/>
          <w:sz w:val="24"/>
          <w:szCs w:val="24"/>
        </w:rPr>
        <w:t>Adjournment</w:t>
      </w:r>
    </w:p>
    <w:p w14:paraId="4779C338" w14:textId="5398AA79" w:rsidR="0082037A" w:rsidRPr="00841706" w:rsidRDefault="0082037A" w:rsidP="0082037A">
      <w:pPr>
        <w:spacing w:after="0" w:line="480" w:lineRule="auto"/>
      </w:pPr>
    </w:p>
    <w:sectPr w:rsidR="0082037A" w:rsidRPr="00841706" w:rsidSect="00D25491">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C9DD" w14:textId="77777777" w:rsidR="005E3477" w:rsidRDefault="005E3477" w:rsidP="00D25491">
      <w:pPr>
        <w:spacing w:after="0" w:line="240" w:lineRule="auto"/>
      </w:pPr>
      <w:r>
        <w:separator/>
      </w:r>
    </w:p>
  </w:endnote>
  <w:endnote w:type="continuationSeparator" w:id="0">
    <w:p w14:paraId="1BE6E9BC" w14:textId="77777777" w:rsidR="005E3477" w:rsidRDefault="005E3477" w:rsidP="00D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7C73" w14:textId="77777777" w:rsidR="00D25491" w:rsidRPr="00BD7DC2" w:rsidRDefault="00D25491" w:rsidP="00D25491">
    <w:pPr>
      <w:spacing w:after="0" w:line="240" w:lineRule="auto"/>
      <w:ind w:left="720"/>
      <w:rPr>
        <w:rFonts w:ascii="Times New Roman" w:eastAsia="Times New Roman" w:hAnsi="Times New Roman" w:cs="Times New Roman"/>
        <w:i/>
        <w:iCs/>
        <w:sz w:val="16"/>
        <w:szCs w:val="16"/>
      </w:rPr>
    </w:pPr>
    <w:r w:rsidRPr="00BD7DC2">
      <w:rPr>
        <w:rFonts w:ascii="Times New Roman" w:eastAsia="Times New Roman" w:hAnsi="Times New Roman" w:cs="Times New Roman"/>
        <w:i/>
        <w:iCs/>
        <w:sz w:val="16"/>
        <w:szCs w:val="16"/>
      </w:rPr>
      <w:t xml:space="preserve">The City of Echo is an Equal Opportunity Provider and Employer. For the hearing impaired we will also utilize Oregon Relay Service and the telephone number to use is 711 or 800-735-2900, website </w:t>
    </w:r>
    <w:hyperlink r:id="rId1" w:history="1">
      <w:r w:rsidRPr="00BD7DC2">
        <w:rPr>
          <w:rFonts w:ascii="Times New Roman" w:eastAsia="Times New Roman" w:hAnsi="Times New Roman" w:cs="Times New Roman"/>
          <w:i/>
          <w:iCs/>
          <w:color w:val="0563C1"/>
          <w:sz w:val="16"/>
          <w:szCs w:val="16"/>
          <w:u w:val="single"/>
        </w:rPr>
        <w:t>www.oregonrelay.com</w:t>
      </w:r>
    </w:hyperlink>
  </w:p>
  <w:p w14:paraId="27ED0C6A" w14:textId="77777777" w:rsidR="00D25491" w:rsidRPr="00BD7DC2" w:rsidRDefault="00D25491" w:rsidP="00D25491">
    <w:pPr>
      <w:spacing w:after="0" w:line="240" w:lineRule="auto"/>
      <w:rPr>
        <w:rFonts w:ascii="Courier New" w:eastAsia="Times New Roman" w:hAnsi="Courier New" w:cs="Times New Roman"/>
        <w:sz w:val="16"/>
        <w:szCs w:val="16"/>
      </w:rPr>
    </w:pPr>
  </w:p>
  <w:p w14:paraId="1DDF79F7" w14:textId="77777777" w:rsidR="00D25491" w:rsidRDefault="00D2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C96E" w14:textId="77777777" w:rsidR="005E3477" w:rsidRDefault="005E3477" w:rsidP="00D25491">
      <w:pPr>
        <w:spacing w:after="0" w:line="240" w:lineRule="auto"/>
      </w:pPr>
      <w:r>
        <w:separator/>
      </w:r>
    </w:p>
  </w:footnote>
  <w:footnote w:type="continuationSeparator" w:id="0">
    <w:p w14:paraId="58804D9E" w14:textId="77777777" w:rsidR="005E3477" w:rsidRDefault="005E3477" w:rsidP="00D25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BA0"/>
    <w:multiLevelType w:val="hybridMultilevel"/>
    <w:tmpl w:val="4540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D11A8"/>
    <w:multiLevelType w:val="hybridMultilevel"/>
    <w:tmpl w:val="C5C4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FA"/>
    <w:rsid w:val="00071E4F"/>
    <w:rsid w:val="00094121"/>
    <w:rsid w:val="001A2820"/>
    <w:rsid w:val="001A5B7E"/>
    <w:rsid w:val="001B07FB"/>
    <w:rsid w:val="001F48C4"/>
    <w:rsid w:val="00213B63"/>
    <w:rsid w:val="00281B63"/>
    <w:rsid w:val="003C51A3"/>
    <w:rsid w:val="003F378C"/>
    <w:rsid w:val="0040546C"/>
    <w:rsid w:val="00405C87"/>
    <w:rsid w:val="00415021"/>
    <w:rsid w:val="00466FBF"/>
    <w:rsid w:val="004745D3"/>
    <w:rsid w:val="00477D90"/>
    <w:rsid w:val="004B52F4"/>
    <w:rsid w:val="004B5E7B"/>
    <w:rsid w:val="004F35CE"/>
    <w:rsid w:val="0050146B"/>
    <w:rsid w:val="005608FA"/>
    <w:rsid w:val="00565764"/>
    <w:rsid w:val="005E3477"/>
    <w:rsid w:val="00694FB7"/>
    <w:rsid w:val="00716D35"/>
    <w:rsid w:val="00785D97"/>
    <w:rsid w:val="0082037A"/>
    <w:rsid w:val="00845330"/>
    <w:rsid w:val="008B64C6"/>
    <w:rsid w:val="009151E3"/>
    <w:rsid w:val="009605E2"/>
    <w:rsid w:val="009F66BA"/>
    <w:rsid w:val="00A84A20"/>
    <w:rsid w:val="00B70C86"/>
    <w:rsid w:val="00BB2B10"/>
    <w:rsid w:val="00BD7DC2"/>
    <w:rsid w:val="00BF215F"/>
    <w:rsid w:val="00C14CC1"/>
    <w:rsid w:val="00C43EA0"/>
    <w:rsid w:val="00C51823"/>
    <w:rsid w:val="00D25491"/>
    <w:rsid w:val="00D26964"/>
    <w:rsid w:val="00D327F4"/>
    <w:rsid w:val="00DA4E15"/>
    <w:rsid w:val="00E039ED"/>
    <w:rsid w:val="00FC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62B"/>
  <w15:chartTrackingRefBased/>
  <w15:docId w15:val="{C3BC8CEA-D207-4F8C-A493-8AC53C0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23"/>
    <w:pPr>
      <w:ind w:left="720"/>
      <w:contextualSpacing/>
    </w:pPr>
  </w:style>
  <w:style w:type="paragraph" w:styleId="BalloonText">
    <w:name w:val="Balloon Text"/>
    <w:basedOn w:val="Normal"/>
    <w:link w:val="BalloonTextChar"/>
    <w:uiPriority w:val="99"/>
    <w:semiHidden/>
    <w:unhideWhenUsed/>
    <w:rsid w:val="001A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20"/>
    <w:rPr>
      <w:rFonts w:ascii="Segoe UI" w:hAnsi="Segoe UI" w:cs="Segoe UI"/>
      <w:sz w:val="18"/>
      <w:szCs w:val="18"/>
    </w:rPr>
  </w:style>
  <w:style w:type="paragraph" w:styleId="Header">
    <w:name w:val="header"/>
    <w:basedOn w:val="Normal"/>
    <w:link w:val="HeaderChar"/>
    <w:uiPriority w:val="99"/>
    <w:unhideWhenUsed/>
    <w:rsid w:val="00D2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91"/>
  </w:style>
  <w:style w:type="paragraph" w:styleId="Footer">
    <w:name w:val="footer"/>
    <w:basedOn w:val="Normal"/>
    <w:link w:val="FooterChar"/>
    <w:uiPriority w:val="99"/>
    <w:unhideWhenUsed/>
    <w:rsid w:val="00D2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egon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Slaght</dc:creator>
  <cp:keywords/>
  <dc:description/>
  <cp:lastModifiedBy>David Slaght</cp:lastModifiedBy>
  <cp:revision>2</cp:revision>
  <cp:lastPrinted>2019-12-17T18:16:00Z</cp:lastPrinted>
  <dcterms:created xsi:type="dcterms:W3CDTF">2021-07-29T01:04:00Z</dcterms:created>
  <dcterms:modified xsi:type="dcterms:W3CDTF">2021-07-29T01:04:00Z</dcterms:modified>
</cp:coreProperties>
</file>